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EB7" w:rsidRDefault="00B06EB7" w:rsidP="0069312B">
      <w:r w:rsidRPr="0069312B">
        <w:rPr>
          <w:b/>
          <w:u w:val="single"/>
        </w:rPr>
        <w:t>À la plage !</w:t>
      </w:r>
    </w:p>
    <w:p w:rsidR="00B06EB7" w:rsidRDefault="00B06EB7">
      <w:r>
        <w:t xml:space="preserve">Quand le beau temps arrive, l’envie d’aller à la plage arrive aussi. Comment bénéficier sans se rendre malade ? Quelles consignes viennent à notre aide ? Comment bien se bronzer sans souffrir d’insolation ? </w:t>
      </w:r>
    </w:p>
    <w:p w:rsidR="00B06EB7" w:rsidRDefault="00B06EB7">
      <w:r>
        <w:t xml:space="preserve">Tout le monde sait que l’exposition au soleil doit être progressive. Mais pas tout le </w:t>
      </w:r>
      <w:proofErr w:type="gramStart"/>
      <w:r>
        <w:t>monde connaît</w:t>
      </w:r>
      <w:proofErr w:type="gramEnd"/>
      <w:r>
        <w:t xml:space="preserve"> le secret des 20 jours. De quoi s’agit-il ? Eh bien, du fait que le bronzage arrive à son maximum après 20 jours de plage. Si nous allons à la plage quatre semaines, nous ne serons pas plus bronzés qu’après être allés trois semaines. </w:t>
      </w:r>
    </w:p>
    <w:p w:rsidR="00175B4A" w:rsidRDefault="00175B4A">
      <w:r>
        <w:t>Autre question : une fois arrivés à la plage, où se mettre ?</w:t>
      </w:r>
      <w:r w:rsidR="00FC52C2">
        <w:t xml:space="preserve"> O</w:t>
      </w:r>
      <w:r w:rsidR="00461B85">
        <w:t>ù</w:t>
      </w:r>
      <w:r w:rsidR="00FC52C2">
        <w:t xml:space="preserve"> placer notre drap de plage et tout notre attirail ?</w:t>
      </w:r>
      <w:r w:rsidR="00461B85">
        <w:t xml:space="preserve"> L</w:t>
      </w:r>
      <w:r>
        <w:t xml:space="preserve">orsque nous avons le choix, se mettre </w:t>
      </w:r>
      <w:r w:rsidR="00461B85">
        <w:t xml:space="preserve">toujours </w:t>
      </w:r>
      <w:r>
        <w:t>sur l’hérbe. L’herbe</w:t>
      </w:r>
      <w:r w:rsidR="00FC52C2">
        <w:t xml:space="preserve"> absorbe une bonne quantité des rayons du soleil</w:t>
      </w:r>
      <w:r w:rsidR="00461B85">
        <w:t xml:space="preserve"> et ne les reflètes pas</w:t>
      </w:r>
      <w:r w:rsidR="00FC52C2">
        <w:t xml:space="preserve">, tendis que le sable n’a pas cette propriété. </w:t>
      </w:r>
    </w:p>
    <w:p w:rsidR="00FC52C2" w:rsidRDefault="00FC52C2">
      <w:r>
        <w:t>Troisième question : comment s’habiller quand on se balade au bord de la mer ? Deux consignes : 1) tee-shirt</w:t>
      </w:r>
      <w:r w:rsidR="00461B85">
        <w:t xml:space="preserve"> (ou blouse)</w:t>
      </w:r>
      <w:r>
        <w:t xml:space="preserve"> couleur foncée et 2) chapeau à bords larges. Les casquettes ne servent pas à grande chose. Surtout les casquettes ayant des trous dans leur partie </w:t>
      </w:r>
      <w:r w:rsidR="00826718">
        <w:t>postérieure sont une calamité</w:t>
      </w:r>
      <w:r>
        <w:t> : on a l’impression qu’</w:t>
      </w:r>
      <w:r w:rsidR="00461B85">
        <w:t>on est protégé</w:t>
      </w:r>
      <w:r>
        <w:t xml:space="preserve">, mais on ne l’est pas. </w:t>
      </w:r>
    </w:p>
    <w:p w:rsidR="00FC52C2" w:rsidRDefault="00FC52C2">
      <w:r>
        <w:t>Et les crèmes de plage ? Car c’es</w:t>
      </w:r>
      <w:r w:rsidR="00826718">
        <w:t xml:space="preserve">t le bon moment pour que les vendeurs de toutes sortes de crèmes nous attirent avec leurs </w:t>
      </w:r>
      <w:r w:rsidR="00266E31">
        <w:t>offres</w:t>
      </w:r>
      <w:r w:rsidR="00826718">
        <w:t xml:space="preserve"> aléchant</w:t>
      </w:r>
      <w:r w:rsidR="00266E31">
        <w:t>e</w:t>
      </w:r>
      <w:r w:rsidR="00826718">
        <w:t xml:space="preserve">s. Il faut savaoir que, grosso modo, il y a deux types de crèmes de plage : les crèmes filtrantes et </w:t>
      </w:r>
      <w:proofErr w:type="gramStart"/>
      <w:r w:rsidR="00826718">
        <w:t>les crèmes écran</w:t>
      </w:r>
      <w:proofErr w:type="gramEnd"/>
      <w:r w:rsidR="00826718">
        <w:t xml:space="preserve">. Les premières filtrent les rayons, les secondes les reflètent. Les crèmes filtrantes sont toujours des mélanges de plusieurs principes actifs, car chacun filtre une certaine longueur d’onde et d’habitude elles sont plus chères. Quelles qu’elles soient, sur le flacon de crème est imprimé (ou devrait être imprimé) un indice : c’est le rapport entre le temps de bronzage d’une peau ayant la crème appliquée et le temps de bronzage d’une peau sans aucune crème. </w:t>
      </w:r>
      <w:r w:rsidR="008B6FE0">
        <w:t>Il faut</w:t>
      </w:r>
      <w:r w:rsidR="00461B85">
        <w:t xml:space="preserve"> sav</w:t>
      </w:r>
      <w:r w:rsidR="008B6FE0">
        <w:t xml:space="preserve">oir qu’aucune crème n’agit pas à l’instant. </w:t>
      </w:r>
      <w:r w:rsidR="00461B85">
        <w:t xml:space="preserve">ce sont à </w:t>
      </w:r>
      <w:r w:rsidR="008B6FE0">
        <w:t xml:space="preserve">prévoir en moyenne </w:t>
      </w:r>
      <w:r w:rsidR="00461B85">
        <w:t>vingt</w:t>
      </w:r>
      <w:r w:rsidR="008B6FE0">
        <w:t xml:space="preserve"> minutes jusque quand la crème arrive à son maximum d’éfficacité (moins pour les crèmes-écran). Cela revient à dire qu’il faut appliquer la crème </w:t>
      </w:r>
      <w:r w:rsidR="00461B85">
        <w:t xml:space="preserve">non </w:t>
      </w:r>
      <w:r w:rsidR="008B6FE0">
        <w:t xml:space="preserve">pas quand on arrive à la plage, mais quand on part vers la plage. </w:t>
      </w:r>
      <w:r w:rsidR="00266E31">
        <w:t xml:space="preserve">C’est la première application dans la journée, car après on doit répéter toutes les deux heures (ou plus tôt en cas de baignade).  Et pour les enfants, quelle crème ? Jusqu’à 13 ans on doit utiliser des crèmes pour les enfants, qui sont des crèmes écran. Cet âge revolu, ils peuvent utiliser des crèmes pour adultes. </w:t>
      </w:r>
    </w:p>
    <w:p w:rsidR="00266E31" w:rsidRDefault="00266E31">
      <w:r>
        <w:t>Pour rester aux enfants, souvent on me pose la question : aller à la plage c’est à partir de quel âge ? Tous les enfants, même agés d’un mois peuvent accompagner leurs parents à la plage. Pourtant, il faut garder en esprit deux précautions supplémentaires : 1) le besoin de se rehydrater e</w:t>
      </w:r>
      <w:r w:rsidR="009D66D0">
        <w:t>s</w:t>
      </w:r>
      <w:r>
        <w:t xml:space="preserve">t plus important pour les enfants que pour les adultes et il est plus important pour les petits enfants que pour les grands. </w:t>
      </w:r>
      <w:r w:rsidR="00461B85">
        <w:t>2) Jamais un repas sur la plage pour les enfants. Pas même une collation (à l’exception des fruits). Au moins une heure doit passer entre l’exposition au soleil et le repas, sous peine de favoriser une gastro qui peut pourrir les vacances. Cette précaution doit être prise en compte pour les enfants jusqu’à cinq ans.</w:t>
      </w:r>
    </w:p>
    <w:p w:rsidR="00B06EB7" w:rsidRDefault="0069312B" w:rsidP="0069312B">
      <w:pPr>
        <w:jc w:val="right"/>
      </w:pPr>
      <w:r>
        <w:t>dr. M.D., le 3 juillet 2021</w:t>
      </w:r>
    </w:p>
    <w:p w:rsidR="00B06EB7" w:rsidRDefault="00B06EB7"/>
    <w:sectPr w:rsidR="00B06EB7" w:rsidSect="006A24C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useFELayout/>
  </w:compat>
  <w:rsids>
    <w:rsidRoot w:val="00B06EB7"/>
    <w:rsid w:val="00175B4A"/>
    <w:rsid w:val="00266E31"/>
    <w:rsid w:val="00461B85"/>
    <w:rsid w:val="00634582"/>
    <w:rsid w:val="0069312B"/>
    <w:rsid w:val="006A24C2"/>
    <w:rsid w:val="00826718"/>
    <w:rsid w:val="008B6FE0"/>
    <w:rsid w:val="009D66D0"/>
    <w:rsid w:val="00B06EB7"/>
    <w:rsid w:val="00FC52C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4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Pages>
  <Words>511</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Mihnea Dragomir</dc:creator>
  <cp:keywords/>
  <dc:description/>
  <cp:lastModifiedBy>Mihnea Dragomir</cp:lastModifiedBy>
  <cp:revision>4</cp:revision>
  <dcterms:created xsi:type="dcterms:W3CDTF">2021-07-03T19:11:00Z</dcterms:created>
  <dcterms:modified xsi:type="dcterms:W3CDTF">2021-07-25T05:16:00Z</dcterms:modified>
</cp:coreProperties>
</file>