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6CAB"/>
    <w:p w:rsidR="003603EC" w:rsidRDefault="003603EC"/>
    <w:p w:rsidR="003603EC" w:rsidRDefault="003603EC"/>
    <w:p w:rsidR="003603EC" w:rsidRDefault="003603EC">
      <w:r>
        <w:rPr>
          <w:noProof/>
        </w:rPr>
        <w:drawing>
          <wp:inline distT="0" distB="0" distL="0" distR="0">
            <wp:extent cx="8220075" cy="4086225"/>
            <wp:effectExtent l="19050" t="0" r="9525" b="0"/>
            <wp:docPr id="1" name="Picture 0" descr="Scan2021-03-03_2001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1-03-03_200149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8170" cy="408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3EC" w:rsidRPr="003603EC" w:rsidRDefault="003603EC" w:rsidP="003603EC">
      <w:pPr>
        <w:jc w:val="center"/>
        <w:rPr>
          <w:b/>
          <w:sz w:val="32"/>
          <w:szCs w:val="32"/>
        </w:rPr>
      </w:pPr>
      <w:r w:rsidRPr="003603EC">
        <w:rPr>
          <w:b/>
          <w:sz w:val="32"/>
          <w:szCs w:val="32"/>
        </w:rPr>
        <w:t>Adresse : 44 Rue Nationale, 49740 La Romagne.   Tél : 02.41.75.48.76</w:t>
      </w:r>
    </w:p>
    <w:sectPr w:rsidR="003603EC" w:rsidRPr="003603EC" w:rsidSect="00360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03EC"/>
    <w:rsid w:val="003603EC"/>
    <w:rsid w:val="0044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Mihnea Dragomir</dc:creator>
  <cp:keywords/>
  <dc:description/>
  <cp:lastModifiedBy>Mihnea Dragomir</cp:lastModifiedBy>
  <cp:revision>3</cp:revision>
  <cp:lastPrinted>2021-03-06T19:30:00Z</cp:lastPrinted>
  <dcterms:created xsi:type="dcterms:W3CDTF">2021-03-06T19:26:00Z</dcterms:created>
  <dcterms:modified xsi:type="dcterms:W3CDTF">2021-03-06T21:00:00Z</dcterms:modified>
</cp:coreProperties>
</file>